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500"/>
        <w:gridCol w:w="6420"/>
      </w:tblGrid>
      <w:tr w:rsidR="00270B93" w14:paraId="03944A2C" w14:textId="77777777" w:rsidTr="00BC45F7">
        <w:trPr>
          <w:tblHeader/>
        </w:trPr>
        <w:tc>
          <w:tcPr>
            <w:tcW w:w="560" w:type="dxa"/>
            <w:shd w:val="clear" w:color="auto" w:fill="2E4BD6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8434463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#</w:t>
            </w:r>
          </w:p>
        </w:tc>
        <w:tc>
          <w:tcPr>
            <w:tcW w:w="2500" w:type="dxa"/>
            <w:shd w:val="clear" w:color="auto" w:fill="2E4BD6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37A34C21" w14:textId="77777777" w:rsidR="00270B93" w:rsidRDefault="00270B93" w:rsidP="00BC45F7">
            <w:r>
              <w:rPr>
                <w:b/>
                <w:bCs/>
                <w:color w:val="FFFFFF"/>
                <w:sz w:val="21"/>
                <w:szCs w:val="21"/>
              </w:rPr>
              <w:t>Category</w:t>
            </w:r>
          </w:p>
        </w:tc>
        <w:tc>
          <w:tcPr>
            <w:tcW w:w="6420" w:type="dxa"/>
            <w:shd w:val="clear" w:color="auto" w:fill="2E4BD6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EAC5061" w14:textId="77777777" w:rsidR="00270B93" w:rsidRDefault="00270B93" w:rsidP="00BC45F7">
            <w:r>
              <w:rPr>
                <w:b/>
                <w:bCs/>
                <w:color w:val="FFFFFF"/>
                <w:sz w:val="21"/>
                <w:szCs w:val="21"/>
              </w:rPr>
              <w:t>Description</w:t>
            </w:r>
          </w:p>
        </w:tc>
      </w:tr>
      <w:tr w:rsidR="00270B93" w14:paraId="704AD66C" w14:textId="77777777" w:rsidTr="00BC45F7">
        <w:tc>
          <w:tcPr>
            <w:tcW w:w="56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AEE1E8C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1</w:t>
            </w:r>
          </w:p>
        </w:tc>
        <w:tc>
          <w:tcPr>
            <w:tcW w:w="250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C16D346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Institution Profile</w:t>
            </w:r>
          </w:p>
        </w:tc>
        <w:tc>
          <w:tcPr>
            <w:tcW w:w="642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6BBCD7C" w14:textId="77777777" w:rsidR="00270B93" w:rsidRDefault="00270B93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Name: </w:t>
            </w:r>
            <w:r w:rsidRPr="001F5DC0">
              <w:rPr>
                <w:b/>
                <w:bCs/>
                <w:color w:val="222222"/>
                <w:sz w:val="21"/>
                <w:szCs w:val="21"/>
              </w:rPr>
              <w:t>Wentworth Institute of Higher Education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</w:p>
          <w:p w14:paraId="40963AC9" w14:textId="4173D47B" w:rsidR="00270B93" w:rsidRDefault="00270B93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Type: </w:t>
            </w:r>
            <w:r w:rsidR="001F5DC0">
              <w:rPr>
                <w:color w:val="222222"/>
                <w:sz w:val="21"/>
                <w:szCs w:val="21"/>
              </w:rPr>
              <w:t xml:space="preserve">  </w:t>
            </w:r>
            <w:r w:rsidRPr="00270B93">
              <w:rPr>
                <w:color w:val="222222"/>
                <w:sz w:val="21"/>
                <w:szCs w:val="21"/>
              </w:rPr>
              <w:t>Private Higher Education Provider</w:t>
            </w:r>
          </w:p>
          <w:p w14:paraId="4F16A994" w14:textId="33747705" w:rsidR="00270B93" w:rsidRDefault="00270B93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Country/region: Sydney and Canberra – Australia </w:t>
            </w:r>
          </w:p>
          <w:p w14:paraId="165172D7" w14:textId="3E121C7C" w:rsidR="00270B93" w:rsidRDefault="00270B93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Website: </w:t>
            </w:r>
            <w:r w:rsidRPr="00270B93">
              <w:rPr>
                <w:color w:val="222222"/>
                <w:sz w:val="21"/>
                <w:szCs w:val="21"/>
              </w:rPr>
              <w:t>https://www.win.edu.au/</w:t>
            </w:r>
          </w:p>
          <w:p w14:paraId="0E8E08D3" w14:textId="657D1017" w:rsidR="00270B93" w:rsidRDefault="00270B93" w:rsidP="00BC45F7">
            <w:pPr>
              <w:rPr>
                <w:color w:val="222222"/>
                <w:sz w:val="21"/>
                <w:szCs w:val="21"/>
              </w:rPr>
            </w:pPr>
            <w:r w:rsidRPr="00270B93">
              <w:rPr>
                <w:b/>
                <w:bCs/>
                <w:color w:val="222222"/>
                <w:sz w:val="21"/>
                <w:szCs w:val="21"/>
              </w:rPr>
              <w:t>CRICOS Provider Code:</w:t>
            </w:r>
            <w:r w:rsidRPr="00270B93">
              <w:rPr>
                <w:color w:val="222222"/>
                <w:sz w:val="21"/>
                <w:szCs w:val="21"/>
              </w:rPr>
              <w:t xml:space="preserve"> 02695C </w:t>
            </w:r>
            <w:r w:rsidRPr="00270B93">
              <w:rPr>
                <w:color w:val="222222"/>
                <w:sz w:val="21"/>
                <w:szCs w:val="21"/>
              </w:rPr>
              <w:br/>
            </w:r>
            <w:r w:rsidRPr="00270B93">
              <w:rPr>
                <w:b/>
                <w:bCs/>
                <w:color w:val="222222"/>
                <w:sz w:val="21"/>
                <w:szCs w:val="21"/>
              </w:rPr>
              <w:t>TEQSA Registered:</w:t>
            </w:r>
            <w:r w:rsidRPr="00270B93">
              <w:rPr>
                <w:color w:val="222222"/>
                <w:sz w:val="21"/>
                <w:szCs w:val="21"/>
              </w:rPr>
              <w:t xml:space="preserve"> Yes</w:t>
            </w:r>
          </w:p>
          <w:p w14:paraId="22B40C5B" w14:textId="5E3194A2" w:rsidR="00270B93" w:rsidRDefault="00270B93" w:rsidP="00BC45F7">
            <w:r>
              <w:rPr>
                <w:color w:val="222222"/>
                <w:sz w:val="21"/>
                <w:szCs w:val="21"/>
              </w:rPr>
              <w:t xml:space="preserve">Data owner contact: </w:t>
            </w:r>
            <w:r w:rsidR="001F5DC0">
              <w:rPr>
                <w:color w:val="222222"/>
                <w:sz w:val="21"/>
                <w:szCs w:val="21"/>
              </w:rPr>
              <w:t>Cindy XU</w:t>
            </w:r>
          </w:p>
        </w:tc>
      </w:tr>
      <w:tr w:rsidR="00270B93" w14:paraId="1DFEAA31" w14:textId="77777777" w:rsidTr="00BC45F7">
        <w:tc>
          <w:tcPr>
            <w:tcW w:w="560" w:type="dxa"/>
            <w:shd w:val="clear" w:color="auto" w:fill="F4F6F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210E580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2</w:t>
            </w:r>
          </w:p>
        </w:tc>
        <w:tc>
          <w:tcPr>
            <w:tcW w:w="250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D410124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Brand Assets</w:t>
            </w:r>
          </w:p>
        </w:tc>
        <w:tc>
          <w:tcPr>
            <w:tcW w:w="642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7D5BC48" w14:textId="77777777" w:rsidR="00270B93" w:rsidRDefault="00270B93" w:rsidP="00BC45F7">
            <w:r>
              <w:rPr>
                <w:noProof/>
              </w:rPr>
              <w:drawing>
                <wp:inline distT="0" distB="0" distL="0" distR="0" wp14:anchorId="092C5048" wp14:editId="53E6F8AF">
                  <wp:extent cx="2844800" cy="711200"/>
                  <wp:effectExtent l="0" t="0" r="0" b="0"/>
                  <wp:docPr id="428308105" name="Picture 1" descr="Wentworth Institute of Higher Education -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ntworth Institute of Higher Education -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90E4F" w14:textId="77777777" w:rsidR="00270B93" w:rsidRDefault="00270B93" w:rsidP="00BC45F7"/>
          <w:p w14:paraId="65034651" w14:textId="77777777" w:rsidR="00270B93" w:rsidRDefault="00270B93" w:rsidP="00BC45F7"/>
          <w:p w14:paraId="21D5B147" w14:textId="002CB776" w:rsidR="00270B93" w:rsidRDefault="00270B93" w:rsidP="00BC45F7">
            <w:r>
              <w:rPr>
                <w:noProof/>
                <w14:ligatures w14:val="standardContextual"/>
              </w:rPr>
              <w:drawing>
                <wp:inline distT="0" distB="0" distL="0" distR="0" wp14:anchorId="4E86E489" wp14:editId="03C6D587">
                  <wp:extent cx="1009650" cy="1009650"/>
                  <wp:effectExtent l="0" t="0" r="0" b="0"/>
                  <wp:docPr id="9083304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330462" name="Picture 90833046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51596A" wp14:editId="17315589">
                      <wp:extent cx="304800" cy="304800"/>
                      <wp:effectExtent l="0" t="0" r="0" b="0"/>
                      <wp:docPr id="113935615" name="Rectangle 3" descr="Image previe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CE9EC4" id="Rectangle 3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70B93" w14:paraId="4012A42E" w14:textId="77777777" w:rsidTr="00BC45F7">
        <w:tc>
          <w:tcPr>
            <w:tcW w:w="56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DD3D285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3</w:t>
            </w:r>
          </w:p>
        </w:tc>
        <w:tc>
          <w:tcPr>
            <w:tcW w:w="250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2402569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Campus Information</w:t>
            </w:r>
          </w:p>
        </w:tc>
        <w:tc>
          <w:tcPr>
            <w:tcW w:w="642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1E818F8" w14:textId="5032F5AE" w:rsidR="00270B93" w:rsidRPr="001F5DC0" w:rsidRDefault="00270B93" w:rsidP="00BC45F7">
            <w:pPr>
              <w:rPr>
                <w:color w:val="222222"/>
                <w:sz w:val="21"/>
                <w:szCs w:val="21"/>
              </w:rPr>
            </w:pPr>
            <w:r w:rsidRPr="00270B93">
              <w:rPr>
                <w:b/>
                <w:bCs/>
                <w:color w:val="222222"/>
                <w:sz w:val="21"/>
                <w:szCs w:val="21"/>
              </w:rPr>
              <w:t>Sydney Campus</w:t>
            </w:r>
            <w:r w:rsidRPr="00270B93">
              <w:rPr>
                <w:color w:val="222222"/>
                <w:sz w:val="21"/>
                <w:szCs w:val="21"/>
              </w:rPr>
              <w:t xml:space="preserve"> </w:t>
            </w:r>
            <w:r w:rsidRPr="00270B93">
              <w:rPr>
                <w:color w:val="222222"/>
                <w:sz w:val="21"/>
                <w:szCs w:val="21"/>
              </w:rPr>
              <w:br/>
              <w:t xml:space="preserve">Address: Level 1, 302–306 Elizabeth Street, Surry Hills NSW 2010, Australia </w:t>
            </w:r>
            <w:r w:rsidRPr="00270B93">
              <w:rPr>
                <w:color w:val="222222"/>
                <w:sz w:val="21"/>
                <w:szCs w:val="21"/>
              </w:rPr>
              <w:br/>
              <w:t xml:space="preserve">Region: Sydney, New South Wales </w:t>
            </w:r>
            <w:r w:rsidRPr="00270B93">
              <w:rPr>
                <w:color w:val="222222"/>
                <w:sz w:val="21"/>
                <w:szCs w:val="21"/>
              </w:rPr>
              <w:br/>
              <w:t xml:space="preserve">Programs: </w:t>
            </w:r>
            <w:r>
              <w:rPr>
                <w:color w:val="222222"/>
                <w:sz w:val="21"/>
                <w:szCs w:val="21"/>
              </w:rPr>
              <w:t xml:space="preserve">Diploma of Business, Bachelor of Business, Bachelor of Interactive Media, </w:t>
            </w:r>
            <w:r w:rsidR="00EC1A68">
              <w:rPr>
                <w:color w:val="222222"/>
                <w:sz w:val="21"/>
                <w:szCs w:val="21"/>
              </w:rPr>
              <w:t>Bachelor of Information Technology, Master of Business, Master of Professional Accounting, Master of Information Technology</w:t>
            </w:r>
            <w:r w:rsidRPr="00270B93">
              <w:rPr>
                <w:color w:val="222222"/>
                <w:sz w:val="21"/>
                <w:szCs w:val="21"/>
              </w:rPr>
              <w:br/>
            </w:r>
            <w:r w:rsidRPr="00270B93">
              <w:rPr>
                <w:color w:val="222222"/>
                <w:sz w:val="21"/>
                <w:szCs w:val="21"/>
              </w:rPr>
              <w:br/>
            </w:r>
            <w:r w:rsidRPr="00270B93">
              <w:rPr>
                <w:b/>
                <w:bCs/>
                <w:color w:val="222222"/>
                <w:sz w:val="21"/>
                <w:szCs w:val="21"/>
              </w:rPr>
              <w:t>Canberra Campus</w:t>
            </w:r>
            <w:r w:rsidRPr="00270B93">
              <w:rPr>
                <w:color w:val="222222"/>
                <w:sz w:val="21"/>
                <w:szCs w:val="21"/>
              </w:rPr>
              <w:t xml:space="preserve"> </w:t>
            </w:r>
            <w:r w:rsidRPr="00270B93">
              <w:rPr>
                <w:color w:val="222222"/>
                <w:sz w:val="21"/>
                <w:szCs w:val="21"/>
              </w:rPr>
              <w:br/>
              <w:t xml:space="preserve">Address: </w:t>
            </w:r>
            <w:r w:rsidR="001F5DC0" w:rsidRPr="001F5DC0">
              <w:rPr>
                <w:color w:val="222222"/>
                <w:sz w:val="21"/>
                <w:szCs w:val="21"/>
              </w:rPr>
              <w:t>Level 1, 15 Moore St, Canberra ACT 2601</w:t>
            </w:r>
            <w:r w:rsidRPr="00270B93">
              <w:rPr>
                <w:color w:val="222222"/>
                <w:sz w:val="21"/>
                <w:szCs w:val="21"/>
              </w:rPr>
              <w:br/>
              <w:t xml:space="preserve">Region: Australian Capital Territory </w:t>
            </w:r>
            <w:r w:rsidRPr="00270B93">
              <w:rPr>
                <w:color w:val="222222"/>
                <w:sz w:val="21"/>
                <w:szCs w:val="21"/>
              </w:rPr>
              <w:br/>
              <w:t xml:space="preserve">Programs: </w:t>
            </w:r>
            <w:r w:rsidR="00EC1A68" w:rsidRPr="00270B93">
              <w:rPr>
                <w:color w:val="222222"/>
                <w:sz w:val="21"/>
                <w:szCs w:val="21"/>
              </w:rPr>
              <w:t xml:space="preserve">: </w:t>
            </w:r>
            <w:r w:rsidR="00EC1A68">
              <w:rPr>
                <w:color w:val="222222"/>
                <w:sz w:val="21"/>
                <w:szCs w:val="21"/>
              </w:rPr>
              <w:t>Bachelor of Business, Bachelor of Information Technology, Master of Business, Master of Information Technology</w:t>
            </w:r>
            <w:r w:rsidR="00EC1A68" w:rsidRPr="00270B93">
              <w:rPr>
                <w:color w:val="222222"/>
                <w:sz w:val="21"/>
                <w:szCs w:val="21"/>
              </w:rPr>
              <w:br/>
            </w:r>
          </w:p>
        </w:tc>
      </w:tr>
      <w:tr w:rsidR="00270B93" w14:paraId="5FE33247" w14:textId="77777777" w:rsidTr="00BC45F7">
        <w:tc>
          <w:tcPr>
            <w:tcW w:w="560" w:type="dxa"/>
            <w:shd w:val="clear" w:color="auto" w:fill="F4F6F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6315A7F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4</w:t>
            </w:r>
          </w:p>
        </w:tc>
        <w:tc>
          <w:tcPr>
            <w:tcW w:w="250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E698630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Course Information</w:t>
            </w:r>
          </w:p>
        </w:tc>
        <w:tc>
          <w:tcPr>
            <w:tcW w:w="642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25F123F" w14:textId="425DBF95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name: Diploma of Business </w:t>
            </w:r>
          </w:p>
          <w:p w14:paraId="6B283F84" w14:textId="6DDE4BE9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Course Duration: 52 weeks</w:t>
            </w:r>
          </w:p>
          <w:p w14:paraId="6A1A4AF7" w14:textId="4B6B818C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Location: Sydney </w:t>
            </w:r>
          </w:p>
          <w:p w14:paraId="011D3917" w14:textId="77777777" w:rsidR="00EC1A68" w:rsidRDefault="00EC1A68" w:rsidP="00BC45F7">
            <w:pPr>
              <w:rPr>
                <w:color w:val="222222"/>
                <w:sz w:val="21"/>
                <w:szCs w:val="21"/>
              </w:rPr>
            </w:pPr>
          </w:p>
          <w:p w14:paraId="4FDC8B8F" w14:textId="56757F40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name: Bachelor of Business </w:t>
            </w:r>
          </w:p>
          <w:p w14:paraId="15ADD5DA" w14:textId="48F1C8BD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Qualification Level: Bachelors </w:t>
            </w:r>
          </w:p>
          <w:p w14:paraId="2B820B30" w14:textId="3FBB8E8D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156 weeks </w:t>
            </w:r>
          </w:p>
          <w:p w14:paraId="7454D4E8" w14:textId="4150D26D" w:rsidR="00EC1A68" w:rsidRDefault="00EC1A68" w:rsidP="00BC45F7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Location: Sydney and Canberra</w:t>
            </w:r>
          </w:p>
          <w:p w14:paraId="599844E5" w14:textId="77777777" w:rsidR="00EC1A68" w:rsidRDefault="00EC1A68" w:rsidP="00BC45F7">
            <w:pPr>
              <w:rPr>
                <w:color w:val="222222"/>
                <w:sz w:val="21"/>
                <w:szCs w:val="21"/>
              </w:rPr>
            </w:pPr>
          </w:p>
          <w:p w14:paraId="2A2CBF8C" w14:textId="5040195B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name: Bachelor of Business (Professional Accounting) </w:t>
            </w:r>
          </w:p>
          <w:p w14:paraId="11BD20A0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Qualification Level: Bachelors </w:t>
            </w:r>
          </w:p>
          <w:p w14:paraId="1F994789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156 weeks </w:t>
            </w:r>
          </w:p>
          <w:p w14:paraId="565A0917" w14:textId="792A0BF5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Location: Sydney</w:t>
            </w:r>
          </w:p>
          <w:p w14:paraId="79FAEB95" w14:textId="77777777" w:rsidR="00EC1A68" w:rsidRDefault="00EC1A68" w:rsidP="00BC45F7">
            <w:pPr>
              <w:rPr>
                <w:color w:val="222222"/>
                <w:sz w:val="21"/>
                <w:szCs w:val="21"/>
              </w:rPr>
            </w:pPr>
          </w:p>
          <w:p w14:paraId="3FA0699D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</w:p>
          <w:p w14:paraId="6B022064" w14:textId="479BD0A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lastRenderedPageBreak/>
              <w:t>Course name: Bachelor of Interactive Media</w:t>
            </w:r>
          </w:p>
          <w:p w14:paraId="4BA19DD7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Qualification Level: Bachelors </w:t>
            </w:r>
          </w:p>
          <w:p w14:paraId="12312CEE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156 weeks </w:t>
            </w:r>
          </w:p>
          <w:p w14:paraId="0395688D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Location: Sydney</w:t>
            </w:r>
          </w:p>
          <w:p w14:paraId="0DFC96BC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</w:p>
          <w:p w14:paraId="485AF86A" w14:textId="50089B48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name: Bachelor of Information Technology </w:t>
            </w:r>
          </w:p>
          <w:p w14:paraId="64F8D997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Qualification Level: Bachelors </w:t>
            </w:r>
          </w:p>
          <w:p w14:paraId="39C062F4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156 weeks </w:t>
            </w:r>
          </w:p>
          <w:p w14:paraId="24A0F01A" w14:textId="31C032E6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Location: Sydney and Canberra</w:t>
            </w:r>
          </w:p>
          <w:p w14:paraId="447F9F3A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</w:p>
          <w:p w14:paraId="14BC507A" w14:textId="5F898FAB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Course name: Master of Business</w:t>
            </w:r>
          </w:p>
          <w:p w14:paraId="17681C35" w14:textId="354565FE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Qualification Level: Masters</w:t>
            </w:r>
          </w:p>
          <w:p w14:paraId="100EE676" w14:textId="603F7286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104 weeks </w:t>
            </w:r>
          </w:p>
          <w:p w14:paraId="26AC021A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Location: Sydney and Canberra</w:t>
            </w:r>
          </w:p>
          <w:p w14:paraId="43809310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</w:p>
          <w:p w14:paraId="75EEB09C" w14:textId="4CE10C1F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Course name: Master of Professional Accounting</w:t>
            </w:r>
          </w:p>
          <w:p w14:paraId="60FA4509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Qualification Level: Masters</w:t>
            </w:r>
          </w:p>
          <w:p w14:paraId="7C37478D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104 weeks </w:t>
            </w:r>
          </w:p>
          <w:p w14:paraId="6FC0F1E4" w14:textId="62166E22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Location: Sydney </w:t>
            </w:r>
          </w:p>
          <w:p w14:paraId="00DE8B0C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</w:p>
          <w:p w14:paraId="2F6111B8" w14:textId="71E99E20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name: Master of Information Technology </w:t>
            </w:r>
          </w:p>
          <w:p w14:paraId="39F19975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Qualification Level: Masters</w:t>
            </w:r>
          </w:p>
          <w:p w14:paraId="049900A3" w14:textId="77777777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Course Duration: 104 weeks </w:t>
            </w:r>
          </w:p>
          <w:p w14:paraId="7CBA2C9A" w14:textId="1B37D168" w:rsidR="00EC1A68" w:rsidRDefault="00EC1A68" w:rsidP="00EC1A68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 xml:space="preserve">Location: Sydney </w:t>
            </w:r>
            <w:r w:rsidR="009A0276">
              <w:rPr>
                <w:color w:val="222222"/>
                <w:sz w:val="21"/>
                <w:szCs w:val="21"/>
              </w:rPr>
              <w:t>and Canberra</w:t>
            </w:r>
          </w:p>
          <w:p w14:paraId="414DC74A" w14:textId="47693F19" w:rsidR="00270B93" w:rsidRDefault="00270B93" w:rsidP="00BC45F7"/>
        </w:tc>
      </w:tr>
      <w:tr w:rsidR="00270B93" w14:paraId="3E557F3D" w14:textId="77777777" w:rsidTr="00BC45F7">
        <w:tc>
          <w:tcPr>
            <w:tcW w:w="56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A0CCA2D" w14:textId="77777777" w:rsidR="00270B93" w:rsidRPr="00422324" w:rsidRDefault="00270B93" w:rsidP="00BC45F7">
            <w:pPr>
              <w:jc w:val="center"/>
              <w:rPr>
                <w:highlight w:val="yellow"/>
              </w:rPr>
            </w:pPr>
            <w:r w:rsidRPr="00422324">
              <w:rPr>
                <w:b/>
                <w:bCs/>
                <w:color w:val="2E4BD6"/>
                <w:sz w:val="21"/>
                <w:szCs w:val="21"/>
                <w:highlight w:val="yellow"/>
              </w:rPr>
              <w:lastRenderedPageBreak/>
              <w:t>5</w:t>
            </w:r>
          </w:p>
        </w:tc>
        <w:tc>
          <w:tcPr>
            <w:tcW w:w="250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7B4E7E7" w14:textId="77777777" w:rsidR="00270B93" w:rsidRPr="00422324" w:rsidRDefault="00270B93" w:rsidP="00BC45F7">
            <w:pPr>
              <w:rPr>
                <w:highlight w:val="yellow"/>
              </w:rPr>
            </w:pPr>
            <w:r w:rsidRPr="00422324">
              <w:rPr>
                <w:b/>
                <w:bCs/>
                <w:color w:val="1B1B1B"/>
                <w:sz w:val="21"/>
                <w:szCs w:val="21"/>
                <w:highlight w:val="yellow"/>
              </w:rPr>
              <w:t>Tuition Fees</w:t>
            </w:r>
          </w:p>
        </w:tc>
        <w:tc>
          <w:tcPr>
            <w:tcW w:w="642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23174AB" w14:textId="0A10980E" w:rsidR="00270B93" w:rsidRPr="00422324" w:rsidRDefault="001F5DC0" w:rsidP="00BC45F7">
            <w:pPr>
              <w:rPr>
                <w:highlight w:val="yellow"/>
              </w:rPr>
            </w:pPr>
            <w:r>
              <w:rPr>
                <w:color w:val="222222"/>
                <w:sz w:val="21"/>
                <w:szCs w:val="21"/>
                <w:highlight w:val="yellow"/>
              </w:rPr>
              <w:t>Refer the Country specific fee guidelines</w:t>
            </w:r>
          </w:p>
        </w:tc>
      </w:tr>
      <w:tr w:rsidR="00270B93" w14:paraId="61660D6B" w14:textId="77777777" w:rsidTr="00BC45F7">
        <w:tc>
          <w:tcPr>
            <w:tcW w:w="560" w:type="dxa"/>
            <w:shd w:val="clear" w:color="auto" w:fill="F4F6F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0FF2D10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6</w:t>
            </w:r>
          </w:p>
        </w:tc>
        <w:tc>
          <w:tcPr>
            <w:tcW w:w="250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870B0DB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Intake Dates</w:t>
            </w:r>
          </w:p>
        </w:tc>
        <w:tc>
          <w:tcPr>
            <w:tcW w:w="642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663D86B7" w14:textId="1D26A0C3" w:rsidR="00270B93" w:rsidRDefault="001F5DC0" w:rsidP="00BC45F7">
            <w:r>
              <w:rPr>
                <w:color w:val="222222"/>
                <w:sz w:val="21"/>
                <w:szCs w:val="21"/>
              </w:rPr>
              <w:t xml:space="preserve">March ,July and November </w:t>
            </w:r>
            <w:r w:rsidR="009A0276">
              <w:rPr>
                <w:color w:val="222222"/>
                <w:sz w:val="21"/>
                <w:szCs w:val="21"/>
              </w:rPr>
              <w:t xml:space="preserve"> </w:t>
            </w:r>
          </w:p>
        </w:tc>
      </w:tr>
      <w:tr w:rsidR="00270B93" w14:paraId="39979842" w14:textId="77777777" w:rsidTr="00BC45F7">
        <w:tc>
          <w:tcPr>
            <w:tcW w:w="56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31DB424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7</w:t>
            </w:r>
          </w:p>
        </w:tc>
        <w:tc>
          <w:tcPr>
            <w:tcW w:w="250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5947CA1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Academic &amp; English Requirements</w:t>
            </w:r>
          </w:p>
        </w:tc>
        <w:tc>
          <w:tcPr>
            <w:tcW w:w="642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29934B3" w14:textId="77777777" w:rsidR="009A0276" w:rsidRDefault="009A0276" w:rsidP="009A0276">
            <w:r>
              <w:t>Bachelor Entry Requirement</w:t>
            </w:r>
          </w:p>
          <w:p w14:paraId="7A87BC79" w14:textId="77777777" w:rsidR="009A0276" w:rsidRDefault="009A0276" w:rsidP="009A0276">
            <w:r>
              <w:t xml:space="preserve">• Academic: HSC with minimum 2.8 GPA </w:t>
            </w:r>
          </w:p>
          <w:p w14:paraId="44565B21" w14:textId="77777777" w:rsidR="009A0276" w:rsidRDefault="009A0276" w:rsidP="009A0276">
            <w:r>
              <w:t>• IELTS: Overall 6.0 not less than 5.5</w:t>
            </w:r>
          </w:p>
          <w:p w14:paraId="3FF2CD7E" w14:textId="77777777" w:rsidR="009A0276" w:rsidRDefault="009A0276" w:rsidP="009A0276">
            <w:r>
              <w:t>• PTE: Overall 50 not less than 42</w:t>
            </w:r>
          </w:p>
          <w:p w14:paraId="60C21FB5" w14:textId="77777777" w:rsidR="009A0276" w:rsidRDefault="009A0276" w:rsidP="009A0276">
            <w:r>
              <w:t xml:space="preserve">• Passing Year: 2025 passout (acceptable until September/November intake with proper gap </w:t>
            </w:r>
          </w:p>
          <w:p w14:paraId="144E8219" w14:textId="77777777" w:rsidR="00270B93" w:rsidRDefault="009A0276" w:rsidP="009A0276">
            <w:r>
              <w:t>evidence)</w:t>
            </w:r>
          </w:p>
          <w:p w14:paraId="480D0B75" w14:textId="77777777" w:rsidR="009A0276" w:rsidRDefault="009A0276" w:rsidP="009A0276"/>
          <w:p w14:paraId="12D7E0EE" w14:textId="77777777" w:rsidR="009A0276" w:rsidRDefault="009A0276" w:rsidP="009A0276">
            <w:r>
              <w:t xml:space="preserve">Master Entry Requirement </w:t>
            </w:r>
          </w:p>
          <w:p w14:paraId="7EDCBDB5" w14:textId="77777777" w:rsidR="009A0276" w:rsidRDefault="009A0276" w:rsidP="009A0276">
            <w:r>
              <w:t>• 4 years full time bachelor’s degree (acceptable as per NOOSR Guidelines)</w:t>
            </w:r>
          </w:p>
          <w:p w14:paraId="7566D23F" w14:textId="77777777" w:rsidR="009A0276" w:rsidRDefault="009A0276" w:rsidP="009A0276">
            <w:r>
              <w:t xml:space="preserve">o (Must equivalent to bachelor’ s degree in Australia, we cannot accept </w:t>
            </w:r>
          </w:p>
          <w:p w14:paraId="049CA0B8" w14:textId="77777777" w:rsidR="009A0276" w:rsidRDefault="009A0276" w:rsidP="009A0276">
            <w:r>
              <w:t>associate degree)</w:t>
            </w:r>
          </w:p>
          <w:p w14:paraId="07CE60A1" w14:textId="77777777" w:rsidR="009A0276" w:rsidRDefault="009A0276" w:rsidP="009A0276">
            <w:r>
              <w:t>• Minimum GPA of 2.6</w:t>
            </w:r>
          </w:p>
          <w:p w14:paraId="135DB34B" w14:textId="77777777" w:rsidR="009A0276" w:rsidRDefault="009A0276" w:rsidP="009A0276">
            <w:r>
              <w:t>• 2024 passout: With proper gap evidence</w:t>
            </w:r>
          </w:p>
          <w:p w14:paraId="0CB3FD92" w14:textId="77777777" w:rsidR="009A0276" w:rsidRDefault="009A0276" w:rsidP="009A0276">
            <w:r>
              <w:t>• IELTS: Overall 6.5 not less than 6.0</w:t>
            </w:r>
          </w:p>
          <w:p w14:paraId="09F50A1C" w14:textId="77777777" w:rsidR="009A0276" w:rsidRDefault="009A0276" w:rsidP="009A0276">
            <w:r>
              <w:t>• PTE: Overall 58 not less than 50</w:t>
            </w:r>
          </w:p>
          <w:p w14:paraId="2A1A3CA3" w14:textId="77777777" w:rsidR="009A0276" w:rsidRDefault="009A0276" w:rsidP="009A0276"/>
          <w:p w14:paraId="5B5F99B5" w14:textId="565C32EB" w:rsidR="009A0276" w:rsidRDefault="009A0276" w:rsidP="009A0276">
            <w:r>
              <w:t>Supporting Documents</w:t>
            </w:r>
          </w:p>
          <w:p w14:paraId="7D98A13F" w14:textId="77777777" w:rsidR="009A0276" w:rsidRDefault="009A0276" w:rsidP="009A0276">
            <w:r>
              <w:t>1. SOP</w:t>
            </w:r>
          </w:p>
          <w:p w14:paraId="636EEEB0" w14:textId="77777777" w:rsidR="009A0276" w:rsidRDefault="009A0276" w:rsidP="009A0276">
            <w:r>
              <w:t>2. Gap evidence (e.g., training evidence, employment evidence including bank statement)</w:t>
            </w:r>
          </w:p>
          <w:p w14:paraId="31C7B912" w14:textId="77777777" w:rsidR="009A0276" w:rsidRDefault="009A0276" w:rsidP="009A0276">
            <w:r>
              <w:t>3. Financial evidence at GTE stage</w:t>
            </w:r>
          </w:p>
          <w:p w14:paraId="5613A6ED" w14:textId="77777777" w:rsidR="009A0276" w:rsidRDefault="009A0276" w:rsidP="009A0276">
            <w:r>
              <w:t xml:space="preserve">4. No spouse case acceptable (May acceptable on special consideration) </w:t>
            </w:r>
          </w:p>
          <w:p w14:paraId="4AF7C590" w14:textId="77777777" w:rsidR="009A0276" w:rsidRDefault="009A0276" w:rsidP="009A0276">
            <w:r>
              <w:t>Deposit:</w:t>
            </w:r>
          </w:p>
          <w:p w14:paraId="6C7E0520" w14:textId="1E62FBA2" w:rsidR="009A0276" w:rsidRDefault="009A0276" w:rsidP="009A0276">
            <w:r>
              <w:lastRenderedPageBreak/>
              <w:t>4 Unit fee</w:t>
            </w:r>
          </w:p>
        </w:tc>
      </w:tr>
      <w:tr w:rsidR="00270B93" w14:paraId="7BF9F2AB" w14:textId="77777777" w:rsidTr="00BC45F7">
        <w:tc>
          <w:tcPr>
            <w:tcW w:w="560" w:type="dxa"/>
            <w:shd w:val="clear" w:color="auto" w:fill="F4F6F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7B8EABB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lastRenderedPageBreak/>
              <w:t>8</w:t>
            </w:r>
          </w:p>
        </w:tc>
        <w:tc>
          <w:tcPr>
            <w:tcW w:w="250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C11B7BD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Scholarships</w:t>
            </w:r>
          </w:p>
        </w:tc>
        <w:tc>
          <w:tcPr>
            <w:tcW w:w="642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EC2A328" w14:textId="119B4285" w:rsidR="00270B93" w:rsidRDefault="001F5DC0" w:rsidP="00BC45F7">
            <w:r>
              <w:t>N/A</w:t>
            </w:r>
          </w:p>
        </w:tc>
      </w:tr>
      <w:tr w:rsidR="00270B93" w14:paraId="7AAE47D2" w14:textId="77777777" w:rsidTr="00BC45F7">
        <w:tc>
          <w:tcPr>
            <w:tcW w:w="56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EDF92B7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9</w:t>
            </w:r>
          </w:p>
        </w:tc>
        <w:tc>
          <w:tcPr>
            <w:tcW w:w="250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20C556B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FAQ</w:t>
            </w:r>
          </w:p>
        </w:tc>
        <w:tc>
          <w:tcPr>
            <w:tcW w:w="642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BA958B4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1. Why should I choose WIN?</w:t>
            </w:r>
          </w:p>
          <w:p w14:paraId="0D724483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396090D7" w14:textId="48A16B29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Why should I study at WIN?</w:t>
            </w:r>
          </w:p>
          <w:p w14:paraId="77830468" w14:textId="05073225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is an Australian higher education provider located in Sydney offering industry-relevant undergraduate and postgraduate programs. Students benefit from:</w:t>
            </w:r>
          </w:p>
          <w:p w14:paraId="784D0D6D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Small class sizes and personalised academic support.</w:t>
            </w:r>
          </w:p>
          <w:p w14:paraId="3F091458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Experienced academic staff with industry backgrounds.</w:t>
            </w:r>
          </w:p>
          <w:p w14:paraId="5A5E56A6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Practical learning focused on employability.</w:t>
            </w:r>
          </w:p>
          <w:p w14:paraId="702F009C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Modern learning facilities and digital library resources.</w:t>
            </w:r>
          </w:p>
          <w:p w14:paraId="56374680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Central Sydney location with excellent public transport access.</w:t>
            </w:r>
          </w:p>
          <w:p w14:paraId="219870A6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Diverse multicultural student community.</w:t>
            </w:r>
          </w:p>
          <w:p w14:paraId="7026431A" w14:textId="77777777" w:rsidR="00422324" w:rsidRPr="00422324" w:rsidRDefault="00422324" w:rsidP="00422324">
            <w:pPr>
              <w:numPr>
                <w:ilvl w:val="0"/>
                <w:numId w:val="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 support services including academic skills, counselling, career guidance and wellbeing services.</w:t>
            </w:r>
          </w:p>
          <w:p w14:paraId="06E9427F" w14:textId="77777777" w:rsid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are encouraged to review individual course information before applying to ensure the program aligns with their career goals.</w:t>
            </w:r>
          </w:p>
          <w:p w14:paraId="4D64E59A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</w:p>
          <w:p w14:paraId="3DA8B3F7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0C0CDC8E" w14:textId="77777777" w:rsidR="00422324" w:rsidRPr="00422324" w:rsidRDefault="00422324" w:rsidP="00422324">
            <w:pPr>
              <w:numPr>
                <w:ilvl w:val="0"/>
                <w:numId w:val="2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Future Students</w:t>
            </w:r>
          </w:p>
          <w:p w14:paraId="6475F48C" w14:textId="77777777" w:rsidR="00422324" w:rsidRPr="00422324" w:rsidRDefault="00422324" w:rsidP="00422324">
            <w:pPr>
              <w:numPr>
                <w:ilvl w:val="0"/>
                <w:numId w:val="2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About Us</w:t>
            </w:r>
          </w:p>
          <w:p w14:paraId="1C338B35" w14:textId="77777777" w:rsidR="00422324" w:rsidRPr="00422324" w:rsidRDefault="00422324" w:rsidP="00422324">
            <w:pPr>
              <w:numPr>
                <w:ilvl w:val="0"/>
                <w:numId w:val="2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Course Information Pages</w:t>
            </w:r>
          </w:p>
          <w:p w14:paraId="00703CC3" w14:textId="77777777" w:rsidR="00422324" w:rsidRPr="00422324" w:rsidRDefault="00422324" w:rsidP="00422324">
            <w:pPr>
              <w:numPr>
                <w:ilvl w:val="0"/>
                <w:numId w:val="2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 Services</w:t>
            </w:r>
          </w:p>
          <w:p w14:paraId="6CD7A368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7551AA53">
                <v:rect id="_x0000_i1025" style="width:0;height:1.5pt" o:hralign="center" o:hrstd="t" o:hr="t" fillcolor="#a0a0a0" stroked="f"/>
              </w:pict>
            </w:r>
          </w:p>
          <w:p w14:paraId="27A4D12F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2. Are scholarships available?</w:t>
            </w:r>
          </w:p>
          <w:p w14:paraId="6A414495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78F9B596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Does WIN offer scholarships for international students?</w:t>
            </w:r>
          </w:p>
          <w:p w14:paraId="1D91C4EF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may offer scholarships, tuition discounts or promotional offers for eligible students depending on the intake and program.</w:t>
            </w:r>
          </w:p>
          <w:p w14:paraId="7C3CB88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Scholarships may be based on:</w:t>
            </w:r>
          </w:p>
          <w:p w14:paraId="407FD342" w14:textId="77777777" w:rsidR="00422324" w:rsidRPr="00422324" w:rsidRDefault="00422324" w:rsidP="00422324">
            <w:pPr>
              <w:numPr>
                <w:ilvl w:val="0"/>
                <w:numId w:val="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Academic merit</w:t>
            </w:r>
          </w:p>
          <w:p w14:paraId="02D85815" w14:textId="77777777" w:rsidR="00422324" w:rsidRPr="00422324" w:rsidRDefault="00422324" w:rsidP="00422324">
            <w:pPr>
              <w:numPr>
                <w:ilvl w:val="0"/>
                <w:numId w:val="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Country-specific promotions</w:t>
            </w:r>
          </w:p>
          <w:p w14:paraId="40B7CD95" w14:textId="77777777" w:rsidR="00422324" w:rsidRPr="00422324" w:rsidRDefault="00422324" w:rsidP="00422324">
            <w:pPr>
              <w:numPr>
                <w:ilvl w:val="0"/>
                <w:numId w:val="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Partner institution agreements</w:t>
            </w:r>
          </w:p>
          <w:p w14:paraId="6656B08F" w14:textId="77777777" w:rsidR="00422324" w:rsidRPr="00422324" w:rsidRDefault="00422324" w:rsidP="00422324">
            <w:pPr>
              <w:numPr>
                <w:ilvl w:val="0"/>
                <w:numId w:val="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Education agent campaigns</w:t>
            </w:r>
          </w:p>
          <w:p w14:paraId="26C05037" w14:textId="77777777" w:rsidR="00422324" w:rsidRPr="00422324" w:rsidRDefault="00422324" w:rsidP="00422324">
            <w:pPr>
              <w:numPr>
                <w:ilvl w:val="0"/>
                <w:numId w:val="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Special promotional intakes</w:t>
            </w:r>
          </w:p>
          <w:p w14:paraId="3AD227E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Scholarship availability changes regularly. Students should always refer to the official scholarship page or consult the Admissions Office before submitting an application.</w:t>
            </w:r>
          </w:p>
          <w:p w14:paraId="2B5154D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should never assume a scholarship is automatically applied.</w:t>
            </w:r>
          </w:p>
          <w:p w14:paraId="6A3044A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58C662E7" w14:textId="77777777" w:rsidR="00422324" w:rsidRPr="00422324" w:rsidRDefault="00422324" w:rsidP="00422324">
            <w:pPr>
              <w:numPr>
                <w:ilvl w:val="0"/>
                <w:numId w:val="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Scholarships</w:t>
            </w:r>
          </w:p>
          <w:p w14:paraId="4DCD2683" w14:textId="77777777" w:rsidR="00422324" w:rsidRPr="00422324" w:rsidRDefault="00422324" w:rsidP="00422324">
            <w:pPr>
              <w:numPr>
                <w:ilvl w:val="0"/>
                <w:numId w:val="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Admissions Office</w:t>
            </w:r>
          </w:p>
          <w:p w14:paraId="524B4D53" w14:textId="77777777" w:rsidR="00422324" w:rsidRPr="00422324" w:rsidRDefault="00422324" w:rsidP="00422324">
            <w:pPr>
              <w:numPr>
                <w:ilvl w:val="0"/>
                <w:numId w:val="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Official Offer Letter</w:t>
            </w:r>
          </w:p>
          <w:p w14:paraId="2DE24BE9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59001834">
                <v:rect id="_x0000_i1026" style="width:0;height:1.5pt" o:hralign="center" o:hrstd="t" o:hr="t" fillcolor="#a0a0a0" stroked="f"/>
              </w:pict>
            </w:r>
          </w:p>
          <w:p w14:paraId="5D86EC8E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3. Can I work while studying?</w:t>
            </w:r>
          </w:p>
          <w:p w14:paraId="74BBD11B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27C242B1" w14:textId="71F97655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Can international students work during their studies?</w:t>
            </w:r>
          </w:p>
          <w:p w14:paraId="62854EF9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International students studying in Australia may work in accordance with the conditions attached to their Student Visa (Subclass 500).</w:t>
            </w:r>
          </w:p>
          <w:p w14:paraId="2F339C0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lastRenderedPageBreak/>
              <w:t>Students are responsible for complying with all visa conditions, including work limitations and maintaining satisfactory academic progress.</w:t>
            </w:r>
          </w:p>
          <w:p w14:paraId="69F5456E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recommends that students prioritise their studies and ensure employment does not negatively affect academic performance.</w:t>
            </w:r>
          </w:p>
          <w:p w14:paraId="01757018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seeking employment may also access career guidance and employability support provided by WIN.</w:t>
            </w:r>
          </w:p>
          <w:p w14:paraId="115A081C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45F5E746" w14:textId="77777777" w:rsidR="00422324" w:rsidRPr="00422324" w:rsidRDefault="00422324" w:rsidP="00422324">
            <w:pPr>
              <w:numPr>
                <w:ilvl w:val="0"/>
                <w:numId w:val="5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Australian Government Student Visa Information</w:t>
            </w:r>
          </w:p>
          <w:p w14:paraId="05B64A41" w14:textId="77777777" w:rsidR="00422324" w:rsidRPr="00422324" w:rsidRDefault="00422324" w:rsidP="00422324">
            <w:pPr>
              <w:numPr>
                <w:ilvl w:val="0"/>
                <w:numId w:val="5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International Student Information</w:t>
            </w:r>
          </w:p>
          <w:p w14:paraId="3D4B44EE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73AD6C03">
                <v:rect id="_x0000_i1027" style="width:0;height:1.5pt" o:hralign="center" o:hrstd="t" o:hr="t" fillcolor="#a0a0a0" stroked="f"/>
              </w:pict>
            </w:r>
          </w:p>
          <w:p w14:paraId="0BA02379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4. What are the student visa requirements?</w:t>
            </w:r>
          </w:p>
          <w:p w14:paraId="352CF80C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022D9CBB" w14:textId="3988FF95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What documents are required for an Australian student visa?</w:t>
            </w:r>
          </w:p>
          <w:p w14:paraId="2AE264BD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generally require:</w:t>
            </w:r>
          </w:p>
          <w:p w14:paraId="4A3F5FFB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 valid Confirmation of Enrolment (CoE)</w:t>
            </w:r>
          </w:p>
          <w:p w14:paraId="7C520F4D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Genuine Student evidence (where required)</w:t>
            </w:r>
          </w:p>
          <w:p w14:paraId="7321E51F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Overseas Student Health Cover (OSHC)</w:t>
            </w:r>
          </w:p>
          <w:p w14:paraId="765FC2AE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Financial capacity documentation (where applicable)</w:t>
            </w:r>
          </w:p>
          <w:p w14:paraId="52BC871E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English language evidence</w:t>
            </w:r>
          </w:p>
          <w:p w14:paraId="2598781F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Academic documents</w:t>
            </w:r>
          </w:p>
          <w:p w14:paraId="6544F827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Passport</w:t>
            </w:r>
          </w:p>
          <w:p w14:paraId="21F0E788" w14:textId="77777777" w:rsidR="00422324" w:rsidRPr="00422324" w:rsidRDefault="00422324" w:rsidP="00422324">
            <w:pPr>
              <w:numPr>
                <w:ilvl w:val="0"/>
                <w:numId w:val="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Any additional documentation requested by the Australian Government.</w:t>
            </w:r>
          </w:p>
          <w:p w14:paraId="31EF0D72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Visa approval is solely determined by the Australian Government.</w:t>
            </w:r>
          </w:p>
          <w:p w14:paraId="3AE39B5E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Neither WIN nor education agents can guarantee visa approval.</w:t>
            </w:r>
          </w:p>
          <w:p w14:paraId="48CC2D87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should refer to the Department of Home Affairs for current visa requirements.</w:t>
            </w:r>
          </w:p>
          <w:p w14:paraId="5BFB7FB7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5A5F69FE" w14:textId="77777777" w:rsidR="00422324" w:rsidRPr="00422324" w:rsidRDefault="00422324" w:rsidP="00422324">
            <w:pPr>
              <w:numPr>
                <w:ilvl w:val="0"/>
                <w:numId w:val="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Australian Department of Home Affairs</w:t>
            </w:r>
          </w:p>
          <w:p w14:paraId="19721F4D" w14:textId="77777777" w:rsidR="00422324" w:rsidRPr="00422324" w:rsidRDefault="00422324" w:rsidP="00422324">
            <w:pPr>
              <w:numPr>
                <w:ilvl w:val="0"/>
                <w:numId w:val="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Admissions Information</w:t>
            </w:r>
          </w:p>
          <w:p w14:paraId="4A278146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5F15A939">
                <v:rect id="_x0000_i1028" style="width:0;height:1.5pt" o:hralign="center" o:hrstd="t" o:hr="t" fillcolor="#a0a0a0" stroked="f"/>
              </w:pict>
            </w:r>
          </w:p>
          <w:p w14:paraId="68972C06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5. Can I receive credit transfer or Recognition of Prior Learning (RPL)?</w:t>
            </w:r>
          </w:p>
          <w:p w14:paraId="5FB73AB4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0C5D0815" w14:textId="2E14D00E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Does WIN recognise previous study?</w:t>
            </w:r>
          </w:p>
          <w:p w14:paraId="680BB2A4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Yes.</w:t>
            </w:r>
          </w:p>
          <w:p w14:paraId="23D13371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assesses applications for:</w:t>
            </w:r>
          </w:p>
          <w:p w14:paraId="2BAF452D" w14:textId="77777777" w:rsidR="00422324" w:rsidRPr="00422324" w:rsidRDefault="00422324" w:rsidP="00422324">
            <w:pPr>
              <w:numPr>
                <w:ilvl w:val="0"/>
                <w:numId w:val="8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Credit Transfer</w:t>
            </w:r>
          </w:p>
          <w:p w14:paraId="7DFDA1FD" w14:textId="77777777" w:rsidR="00422324" w:rsidRPr="00422324" w:rsidRDefault="00422324" w:rsidP="00422324">
            <w:pPr>
              <w:numPr>
                <w:ilvl w:val="0"/>
                <w:numId w:val="8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Recognition of Prior Learning (RPL)</w:t>
            </w:r>
          </w:p>
          <w:p w14:paraId="063C7487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Applicants may receive credit towards their program if previous studies or professional learning outcomes meet WIN's academic requirements.</w:t>
            </w:r>
          </w:p>
          <w:p w14:paraId="584F1E3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must submit:</w:t>
            </w:r>
          </w:p>
          <w:p w14:paraId="6E46B5D0" w14:textId="77777777" w:rsidR="00422324" w:rsidRPr="00422324" w:rsidRDefault="00422324" w:rsidP="00422324">
            <w:pPr>
              <w:numPr>
                <w:ilvl w:val="0"/>
                <w:numId w:val="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Official academic transcripts</w:t>
            </w:r>
          </w:p>
          <w:p w14:paraId="29B9CF3F" w14:textId="77777777" w:rsidR="00422324" w:rsidRPr="00422324" w:rsidRDefault="00422324" w:rsidP="00422324">
            <w:pPr>
              <w:numPr>
                <w:ilvl w:val="0"/>
                <w:numId w:val="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Subject outlines or syllabi</w:t>
            </w:r>
          </w:p>
          <w:p w14:paraId="58505FE7" w14:textId="77777777" w:rsidR="00422324" w:rsidRPr="00422324" w:rsidRDefault="00422324" w:rsidP="00422324">
            <w:pPr>
              <w:numPr>
                <w:ilvl w:val="0"/>
                <w:numId w:val="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Completion certificates</w:t>
            </w:r>
          </w:p>
          <w:p w14:paraId="1E7C0DB7" w14:textId="77777777" w:rsidR="00422324" w:rsidRPr="00422324" w:rsidRDefault="00422324" w:rsidP="00422324">
            <w:pPr>
              <w:numPr>
                <w:ilvl w:val="0"/>
                <w:numId w:val="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Supporting documentation (if requested)</w:t>
            </w:r>
          </w:p>
          <w:p w14:paraId="1826F56F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Each application is assessed individually.</w:t>
            </w:r>
          </w:p>
          <w:p w14:paraId="29A24F89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Credit approval is not guaranteed.</w:t>
            </w:r>
          </w:p>
          <w:p w14:paraId="52D1F4B0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5BA4ED6F" w14:textId="77777777" w:rsidR="00422324" w:rsidRPr="00422324" w:rsidRDefault="00422324" w:rsidP="00422324">
            <w:pPr>
              <w:numPr>
                <w:ilvl w:val="0"/>
                <w:numId w:val="1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Credit and Recognition of Prior Learning (RPL) Policy</w:t>
            </w:r>
          </w:p>
          <w:p w14:paraId="6135B1EF" w14:textId="77777777" w:rsidR="00422324" w:rsidRPr="00422324" w:rsidRDefault="00422324" w:rsidP="00422324">
            <w:pPr>
              <w:numPr>
                <w:ilvl w:val="0"/>
                <w:numId w:val="1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Admissions Policy</w:t>
            </w:r>
          </w:p>
          <w:p w14:paraId="63F80C44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5D09CC8B">
                <v:rect id="_x0000_i1029" style="width:0;height:1.5pt" o:hralign="center" o:hrstd="t" o:hr="t" fillcolor="#a0a0a0" stroked="f"/>
              </w:pict>
            </w:r>
          </w:p>
          <w:p w14:paraId="3DFB82DE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lastRenderedPageBreak/>
              <w:t>6. Does WIN provide accommodation?</w:t>
            </w:r>
          </w:p>
          <w:p w14:paraId="1853AEA8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279A09AF" w14:textId="542642E2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Does WIN have student accommodation?</w:t>
            </w:r>
          </w:p>
          <w:p w14:paraId="5B724109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does not generally own or operate on-campus accommodation.</w:t>
            </w:r>
          </w:p>
          <w:p w14:paraId="4935D487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However, students receive guidance regarding:</w:t>
            </w:r>
          </w:p>
          <w:p w14:paraId="31272C37" w14:textId="77777777" w:rsidR="00422324" w:rsidRPr="00422324" w:rsidRDefault="00422324" w:rsidP="00422324">
            <w:pPr>
              <w:numPr>
                <w:ilvl w:val="0"/>
                <w:numId w:val="1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 apartments</w:t>
            </w:r>
          </w:p>
          <w:p w14:paraId="46D80668" w14:textId="77777777" w:rsidR="00422324" w:rsidRPr="00422324" w:rsidRDefault="00422324" w:rsidP="00422324">
            <w:pPr>
              <w:numPr>
                <w:ilvl w:val="0"/>
                <w:numId w:val="1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Homestay providers</w:t>
            </w:r>
          </w:p>
          <w:p w14:paraId="687AA81C" w14:textId="77777777" w:rsidR="00422324" w:rsidRPr="00422324" w:rsidRDefault="00422324" w:rsidP="00422324">
            <w:pPr>
              <w:numPr>
                <w:ilvl w:val="0"/>
                <w:numId w:val="1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Shared accommodation</w:t>
            </w:r>
          </w:p>
          <w:p w14:paraId="44901C54" w14:textId="77777777" w:rsidR="00422324" w:rsidRPr="00422324" w:rsidRDefault="00422324" w:rsidP="00422324">
            <w:pPr>
              <w:numPr>
                <w:ilvl w:val="0"/>
                <w:numId w:val="1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Private rental options</w:t>
            </w:r>
          </w:p>
          <w:p w14:paraId="679B9A68" w14:textId="77777777" w:rsidR="00422324" w:rsidRPr="00422324" w:rsidRDefault="00422324" w:rsidP="00422324">
            <w:pPr>
              <w:numPr>
                <w:ilvl w:val="0"/>
                <w:numId w:val="1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Estimated living costs in Sydney</w:t>
            </w:r>
          </w:p>
          <w:p w14:paraId="577F6418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are encouraged to arrange accommodation before travelling to Australia.</w:t>
            </w:r>
          </w:p>
          <w:p w14:paraId="4D2FBE2A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Accommodation contracts are between students and accommodation providers.</w:t>
            </w:r>
          </w:p>
          <w:p w14:paraId="3B9F3C1B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is not responsible for private accommodation agreements.</w:t>
            </w:r>
          </w:p>
          <w:p w14:paraId="66D1B26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15B5BDB0" w14:textId="77777777" w:rsidR="00422324" w:rsidRPr="00422324" w:rsidRDefault="00422324" w:rsidP="00422324">
            <w:pPr>
              <w:numPr>
                <w:ilvl w:val="0"/>
                <w:numId w:val="12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Living and Studying in Australia</w:t>
            </w:r>
          </w:p>
          <w:p w14:paraId="783AB91D" w14:textId="77777777" w:rsidR="00422324" w:rsidRPr="00422324" w:rsidRDefault="00422324" w:rsidP="00422324">
            <w:pPr>
              <w:numPr>
                <w:ilvl w:val="0"/>
                <w:numId w:val="12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Accommodation Information</w:t>
            </w:r>
          </w:p>
          <w:p w14:paraId="7FDC85DE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5BF8CC5B">
                <v:rect id="_x0000_i1030" style="width:0;height:1.5pt" o:hralign="center" o:hrstd="t" o:hr="t" fillcolor="#a0a0a0" stroked="f"/>
              </w:pict>
            </w:r>
          </w:p>
          <w:p w14:paraId="4A088B10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7. Are internships available?</w:t>
            </w:r>
          </w:p>
          <w:p w14:paraId="785F447F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554176A7" w14:textId="42B35B2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Does WIN offer internships?</w:t>
            </w:r>
          </w:p>
          <w:p w14:paraId="4B71C58D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Internship opportunities depend on the specific program.</w:t>
            </w:r>
          </w:p>
          <w:p w14:paraId="66B486BD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Some courses incorporate:</w:t>
            </w:r>
          </w:p>
          <w:p w14:paraId="36A1FCAB" w14:textId="77777777" w:rsidR="00422324" w:rsidRPr="00422324" w:rsidRDefault="00422324" w:rsidP="00422324">
            <w:pPr>
              <w:numPr>
                <w:ilvl w:val="0"/>
                <w:numId w:val="1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Industry projects</w:t>
            </w:r>
          </w:p>
          <w:p w14:paraId="7F66F732" w14:textId="77777777" w:rsidR="00422324" w:rsidRPr="00422324" w:rsidRDefault="00422324" w:rsidP="00422324">
            <w:pPr>
              <w:numPr>
                <w:ilvl w:val="0"/>
                <w:numId w:val="1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Professional placements</w:t>
            </w:r>
          </w:p>
          <w:p w14:paraId="2C263985" w14:textId="77777777" w:rsidR="00422324" w:rsidRPr="00422324" w:rsidRDefault="00422324" w:rsidP="00422324">
            <w:pPr>
              <w:numPr>
                <w:ilvl w:val="0"/>
                <w:numId w:val="1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Work Integrated Learning (WIL)</w:t>
            </w:r>
          </w:p>
          <w:p w14:paraId="51795CA3" w14:textId="77777777" w:rsidR="00422324" w:rsidRPr="00422324" w:rsidRDefault="00422324" w:rsidP="00422324">
            <w:pPr>
              <w:numPr>
                <w:ilvl w:val="0"/>
                <w:numId w:val="13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Practical industry engagement</w:t>
            </w:r>
          </w:p>
          <w:p w14:paraId="37E3B15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Career Services may also assist students with:</w:t>
            </w:r>
          </w:p>
          <w:p w14:paraId="3516D4BC" w14:textId="77777777" w:rsidR="00422324" w:rsidRPr="00422324" w:rsidRDefault="00422324" w:rsidP="00422324">
            <w:pPr>
              <w:numPr>
                <w:ilvl w:val="0"/>
                <w:numId w:val="1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Resume preparation</w:t>
            </w:r>
          </w:p>
          <w:p w14:paraId="47EBF561" w14:textId="77777777" w:rsidR="00422324" w:rsidRPr="00422324" w:rsidRDefault="00422324" w:rsidP="00422324">
            <w:pPr>
              <w:numPr>
                <w:ilvl w:val="0"/>
                <w:numId w:val="1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Interview skills</w:t>
            </w:r>
          </w:p>
          <w:p w14:paraId="42317636" w14:textId="77777777" w:rsidR="00422324" w:rsidRPr="00422324" w:rsidRDefault="00422324" w:rsidP="00422324">
            <w:pPr>
              <w:numPr>
                <w:ilvl w:val="0"/>
                <w:numId w:val="1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Employment workshops</w:t>
            </w:r>
          </w:p>
          <w:p w14:paraId="7E90C5A3" w14:textId="77777777" w:rsidR="00422324" w:rsidRPr="00422324" w:rsidRDefault="00422324" w:rsidP="00422324">
            <w:pPr>
              <w:numPr>
                <w:ilvl w:val="0"/>
                <w:numId w:val="1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Networking opportunities</w:t>
            </w:r>
          </w:p>
          <w:p w14:paraId="12FAFE1F" w14:textId="77777777" w:rsidR="00422324" w:rsidRPr="00422324" w:rsidRDefault="00422324" w:rsidP="00422324">
            <w:pPr>
              <w:numPr>
                <w:ilvl w:val="0"/>
                <w:numId w:val="14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Employer referrals</w:t>
            </w:r>
          </w:p>
          <w:p w14:paraId="41F3A123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Internship availability varies by program and employer demand.</w:t>
            </w:r>
          </w:p>
          <w:p w14:paraId="3A798632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should review the individual course structure for placement requirements.</w:t>
            </w:r>
          </w:p>
          <w:p w14:paraId="631DF4C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0F4403C9" w14:textId="77777777" w:rsidR="00422324" w:rsidRPr="00422324" w:rsidRDefault="00422324" w:rsidP="00422324">
            <w:pPr>
              <w:numPr>
                <w:ilvl w:val="0"/>
                <w:numId w:val="15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Individual Course Handbook</w:t>
            </w:r>
          </w:p>
          <w:p w14:paraId="3F51DDCF" w14:textId="77777777" w:rsidR="00422324" w:rsidRPr="00422324" w:rsidRDefault="00422324" w:rsidP="00422324">
            <w:pPr>
              <w:numPr>
                <w:ilvl w:val="0"/>
                <w:numId w:val="15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Career Services</w:t>
            </w:r>
          </w:p>
          <w:p w14:paraId="42B712FC" w14:textId="77777777" w:rsidR="00422324" w:rsidRPr="00422324" w:rsidRDefault="00422324" w:rsidP="00422324">
            <w:pPr>
              <w:numPr>
                <w:ilvl w:val="0"/>
                <w:numId w:val="15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Faculty Information</w:t>
            </w:r>
          </w:p>
          <w:p w14:paraId="04601DA6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72C4B36B">
                <v:rect id="_x0000_i1031" style="width:0;height:1.5pt" o:hralign="center" o:hrstd="t" o:hr="t" fillcolor="#a0a0a0" stroked="f"/>
              </w:pict>
            </w:r>
          </w:p>
          <w:p w14:paraId="765E2372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8. What are the graduate outcomes?</w:t>
            </w:r>
          </w:p>
          <w:p w14:paraId="678FA104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78AB9E3F" w14:textId="095CE59A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What can I do after graduation?</w:t>
            </w:r>
          </w:p>
          <w:p w14:paraId="6AE2CD6C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Graduates of WIN may pursue:</w:t>
            </w:r>
          </w:p>
          <w:p w14:paraId="19EF8FDD" w14:textId="77777777" w:rsidR="00422324" w:rsidRPr="00422324" w:rsidRDefault="00422324" w:rsidP="00422324">
            <w:pPr>
              <w:numPr>
                <w:ilvl w:val="0"/>
                <w:numId w:val="1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Professional employment</w:t>
            </w:r>
          </w:p>
          <w:p w14:paraId="166ECCDB" w14:textId="77777777" w:rsidR="00422324" w:rsidRPr="00422324" w:rsidRDefault="00422324" w:rsidP="00422324">
            <w:pPr>
              <w:numPr>
                <w:ilvl w:val="0"/>
                <w:numId w:val="1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Career advancement</w:t>
            </w:r>
          </w:p>
          <w:p w14:paraId="33B5B08C" w14:textId="77777777" w:rsidR="00422324" w:rsidRPr="00422324" w:rsidRDefault="00422324" w:rsidP="00422324">
            <w:pPr>
              <w:numPr>
                <w:ilvl w:val="0"/>
                <w:numId w:val="1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Further postgraduate study</w:t>
            </w:r>
          </w:p>
          <w:p w14:paraId="5C42AD2B" w14:textId="77777777" w:rsidR="00422324" w:rsidRPr="00422324" w:rsidRDefault="00422324" w:rsidP="00422324">
            <w:pPr>
              <w:numPr>
                <w:ilvl w:val="0"/>
                <w:numId w:val="1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Professional certification (where applicable)</w:t>
            </w:r>
          </w:p>
          <w:p w14:paraId="04FA4150" w14:textId="77777777" w:rsidR="00422324" w:rsidRPr="00422324" w:rsidRDefault="00422324" w:rsidP="00422324">
            <w:pPr>
              <w:numPr>
                <w:ilvl w:val="0"/>
                <w:numId w:val="16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Entrepreneurship</w:t>
            </w:r>
          </w:p>
          <w:p w14:paraId="0FA842C0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Employment outcomes depend on:</w:t>
            </w:r>
          </w:p>
          <w:p w14:paraId="45158B6D" w14:textId="77777777" w:rsidR="00422324" w:rsidRPr="00422324" w:rsidRDefault="00422324" w:rsidP="00422324">
            <w:pPr>
              <w:numPr>
                <w:ilvl w:val="0"/>
                <w:numId w:val="1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Academic performance</w:t>
            </w:r>
          </w:p>
          <w:p w14:paraId="6692BFF8" w14:textId="77777777" w:rsidR="00422324" w:rsidRPr="00422324" w:rsidRDefault="00422324" w:rsidP="00422324">
            <w:pPr>
              <w:numPr>
                <w:ilvl w:val="0"/>
                <w:numId w:val="1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lastRenderedPageBreak/>
              <w:t>Industry experience</w:t>
            </w:r>
          </w:p>
          <w:p w14:paraId="26DB7219" w14:textId="77777777" w:rsidR="00422324" w:rsidRPr="00422324" w:rsidRDefault="00422324" w:rsidP="00422324">
            <w:pPr>
              <w:numPr>
                <w:ilvl w:val="0"/>
                <w:numId w:val="1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English proficiency</w:t>
            </w:r>
          </w:p>
          <w:p w14:paraId="4BB4FD3A" w14:textId="77777777" w:rsidR="00422324" w:rsidRPr="00422324" w:rsidRDefault="00422324" w:rsidP="00422324">
            <w:pPr>
              <w:numPr>
                <w:ilvl w:val="0"/>
                <w:numId w:val="1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Labour market demand</w:t>
            </w:r>
          </w:p>
          <w:p w14:paraId="7963733B" w14:textId="77777777" w:rsidR="00422324" w:rsidRPr="00422324" w:rsidRDefault="00422324" w:rsidP="00422324">
            <w:pPr>
              <w:numPr>
                <w:ilvl w:val="0"/>
                <w:numId w:val="17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Individual skills and experience</w:t>
            </w:r>
          </w:p>
          <w:p w14:paraId="7748A47A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provides career development support to assist students with transition into employment.</w:t>
            </w:r>
          </w:p>
          <w:p w14:paraId="38DADAE0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does not guarantee employment after graduation.</w:t>
            </w:r>
          </w:p>
          <w:p w14:paraId="3F0B9546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Official Sources</w:t>
            </w:r>
          </w:p>
          <w:p w14:paraId="3A6A665D" w14:textId="77777777" w:rsidR="00422324" w:rsidRPr="00422324" w:rsidRDefault="00422324" w:rsidP="00422324">
            <w:pPr>
              <w:numPr>
                <w:ilvl w:val="0"/>
                <w:numId w:val="18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Course Learning Outcomes</w:t>
            </w:r>
          </w:p>
          <w:p w14:paraId="1EE5BFA6" w14:textId="77777777" w:rsidR="00422324" w:rsidRPr="00422324" w:rsidRDefault="00422324" w:rsidP="00422324">
            <w:pPr>
              <w:numPr>
                <w:ilvl w:val="0"/>
                <w:numId w:val="18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Career Services</w:t>
            </w:r>
          </w:p>
          <w:p w14:paraId="6EF6102E" w14:textId="77777777" w:rsidR="00422324" w:rsidRPr="00422324" w:rsidRDefault="00422324" w:rsidP="00422324">
            <w:pPr>
              <w:numPr>
                <w:ilvl w:val="0"/>
                <w:numId w:val="18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Graduate Information</w:t>
            </w:r>
          </w:p>
          <w:p w14:paraId="70D79C7C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7F241371">
                <v:rect id="_x0000_i1032" style="width:0;height:1.5pt" o:hralign="center" o:hrstd="t" o:hr="t" fillcolor="#a0a0a0" stroked="f"/>
              </w:pict>
            </w:r>
          </w:p>
          <w:p w14:paraId="1A9B30EB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9. How do I apply?</w:t>
            </w:r>
          </w:p>
          <w:p w14:paraId="0E2335E1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4EB06230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What is the application process?</w:t>
            </w:r>
          </w:p>
          <w:p w14:paraId="5FB3BBD4" w14:textId="2FAE7B75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</w:p>
          <w:p w14:paraId="0D399F8B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may apply directly through WIN or through an authorised education agent.</w:t>
            </w:r>
          </w:p>
          <w:p w14:paraId="76AA3DB5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Typical application documents include:</w:t>
            </w:r>
          </w:p>
          <w:p w14:paraId="7C0E3B04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Completed application form</w:t>
            </w:r>
          </w:p>
          <w:p w14:paraId="48FB08CE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Passport</w:t>
            </w:r>
          </w:p>
          <w:p w14:paraId="618DA685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Academic transcripts</w:t>
            </w:r>
          </w:p>
          <w:p w14:paraId="123A146F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Graduation certificates</w:t>
            </w:r>
          </w:p>
          <w:p w14:paraId="592EB12D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English test results</w:t>
            </w:r>
          </w:p>
          <w:p w14:paraId="6F4FF6CB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Curriculum Vitae (where applicable)</w:t>
            </w:r>
          </w:p>
          <w:p w14:paraId="69BBB5B7" w14:textId="77777777" w:rsidR="00422324" w:rsidRPr="00422324" w:rsidRDefault="00422324" w:rsidP="00422324">
            <w:pPr>
              <w:numPr>
                <w:ilvl w:val="0"/>
                <w:numId w:val="19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Supporting documents required by Admissions</w:t>
            </w:r>
          </w:p>
          <w:p w14:paraId="613723F1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Applications are assessed after all required documents have been received.</w:t>
            </w:r>
          </w:p>
          <w:p w14:paraId="1B6AB510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260AD4C2">
                <v:rect id="_x0000_i1033" style="width:0;height:1.5pt" o:hralign="center" o:hrstd="t" o:hr="t" fillcolor="#a0a0a0" stroked="f"/>
              </w:pict>
            </w:r>
          </w:p>
          <w:p w14:paraId="67B0D87D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10. What English tests are accepted?</w:t>
            </w:r>
          </w:p>
          <w:p w14:paraId="7EB1FDF8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4974A599" w14:textId="246E9D51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Which English language tests does WIN accept?</w:t>
            </w:r>
          </w:p>
          <w:p w14:paraId="1B01CA2E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accepts recognised English language qualifications in accordance with its admissions requirements.</w:t>
            </w:r>
          </w:p>
          <w:p w14:paraId="2EB61A42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These may include:</w:t>
            </w:r>
          </w:p>
          <w:p w14:paraId="1B1A1DC3" w14:textId="77777777" w:rsidR="00422324" w:rsidRPr="00422324" w:rsidRDefault="00422324" w:rsidP="00422324">
            <w:pPr>
              <w:numPr>
                <w:ilvl w:val="0"/>
                <w:numId w:val="2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IELTS Academic</w:t>
            </w:r>
          </w:p>
          <w:p w14:paraId="53F475C4" w14:textId="77777777" w:rsidR="00422324" w:rsidRPr="00422324" w:rsidRDefault="00422324" w:rsidP="00422324">
            <w:pPr>
              <w:numPr>
                <w:ilvl w:val="0"/>
                <w:numId w:val="2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Pearson PTE Academic</w:t>
            </w:r>
          </w:p>
          <w:p w14:paraId="6456B552" w14:textId="77777777" w:rsidR="00422324" w:rsidRPr="00422324" w:rsidRDefault="00422324" w:rsidP="00422324">
            <w:pPr>
              <w:numPr>
                <w:ilvl w:val="0"/>
                <w:numId w:val="2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TOEFL iBT</w:t>
            </w:r>
          </w:p>
          <w:p w14:paraId="6D76F1D0" w14:textId="77777777" w:rsidR="00422324" w:rsidRPr="00422324" w:rsidRDefault="00422324" w:rsidP="00422324">
            <w:pPr>
              <w:numPr>
                <w:ilvl w:val="0"/>
                <w:numId w:val="2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Cambridge English</w:t>
            </w:r>
          </w:p>
          <w:p w14:paraId="0727AF67" w14:textId="77777777" w:rsidR="00422324" w:rsidRPr="00422324" w:rsidRDefault="00422324" w:rsidP="00422324">
            <w:pPr>
              <w:numPr>
                <w:ilvl w:val="0"/>
                <w:numId w:val="20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Other approved equivalents</w:t>
            </w:r>
          </w:p>
          <w:p w14:paraId="1880B931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Required scores vary depending on the course.</w:t>
            </w:r>
          </w:p>
          <w:p w14:paraId="1D4D5E2D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Applicants should refer to the admissions requirements for their selected program.</w:t>
            </w:r>
          </w:p>
          <w:p w14:paraId="3C22A1DD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0890CFF3">
                <v:rect id="_x0000_i1034" style="width:0;height:1.5pt" o:hralign="center" o:hrstd="t" o:hr="t" fillcolor="#a0a0a0" stroked="f"/>
              </w:pict>
            </w:r>
          </w:p>
          <w:p w14:paraId="17A879FF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11. What student support services are available?</w:t>
            </w:r>
          </w:p>
          <w:p w14:paraId="0C3401A7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355CF5E4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What support can students receive?</w:t>
            </w:r>
          </w:p>
          <w:p w14:paraId="47B8E268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WIN provides a range of student support services including:</w:t>
            </w:r>
          </w:p>
          <w:p w14:paraId="1AD27CCF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Academic skills support</w:t>
            </w:r>
          </w:p>
          <w:p w14:paraId="180AE08D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Learning support</w:t>
            </w:r>
          </w:p>
          <w:p w14:paraId="74554268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Library services</w:t>
            </w:r>
          </w:p>
          <w:p w14:paraId="05E19109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Counselling and wellbeing support</w:t>
            </w:r>
          </w:p>
          <w:p w14:paraId="3985C67C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Career advice</w:t>
            </w:r>
          </w:p>
          <w:p w14:paraId="5C1C5012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lastRenderedPageBreak/>
              <w:t>Orientation programs</w:t>
            </w:r>
          </w:p>
          <w:p w14:paraId="4538B840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 engagement activities</w:t>
            </w:r>
          </w:p>
          <w:p w14:paraId="2C0156CD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IT support</w:t>
            </w:r>
          </w:p>
          <w:p w14:paraId="4A6BD15C" w14:textId="77777777" w:rsidR="00422324" w:rsidRPr="00422324" w:rsidRDefault="00422324" w:rsidP="00422324">
            <w:pPr>
              <w:numPr>
                <w:ilvl w:val="0"/>
                <w:numId w:val="21"/>
              </w:num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Disability support (where applicable)</w:t>
            </w:r>
          </w:p>
          <w:p w14:paraId="254B9CED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Students are encouraged to access these services throughout their studies.</w:t>
            </w:r>
          </w:p>
          <w:p w14:paraId="60CFF627" w14:textId="77777777" w:rsidR="00422324" w:rsidRPr="00422324" w:rsidRDefault="00000000" w:rsidP="00422324">
            <w:pPr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pict w14:anchorId="36865CF8">
                <v:rect id="_x0000_i1035" style="width:0;height:1.5pt" o:hralign="center" o:hrstd="t" o:hr="t" fillcolor="#a0a0a0" stroked="f"/>
              </w:pict>
            </w:r>
          </w:p>
          <w:p w14:paraId="25233001" w14:textId="77777777" w:rsid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12. Who should I contact if I have questions?</w:t>
            </w:r>
          </w:p>
          <w:p w14:paraId="49791DAD" w14:textId="77777777" w:rsidR="00422324" w:rsidRPr="00422324" w:rsidRDefault="00422324" w:rsidP="00422324">
            <w:pPr>
              <w:rPr>
                <w:b/>
                <w:bCs/>
                <w:color w:val="222222"/>
                <w:sz w:val="21"/>
                <w:szCs w:val="21"/>
              </w:rPr>
            </w:pPr>
          </w:p>
          <w:p w14:paraId="4C1E37C2" w14:textId="5502EA09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b/>
                <w:bCs/>
                <w:color w:val="222222"/>
                <w:sz w:val="21"/>
                <w:szCs w:val="21"/>
              </w:rPr>
              <w:t>Q:</w:t>
            </w:r>
            <w:r w:rsidRPr="00422324">
              <w:rPr>
                <w:color w:val="222222"/>
                <w:sz w:val="21"/>
                <w:szCs w:val="21"/>
              </w:rPr>
              <w:t xml:space="preserve"> How can I contact WIN?</w:t>
            </w:r>
          </w:p>
          <w:p w14:paraId="3E4DE239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General enquiries:</w:t>
            </w:r>
            <w:r w:rsidRPr="00422324">
              <w:rPr>
                <w:color w:val="222222"/>
                <w:sz w:val="21"/>
                <w:szCs w:val="21"/>
              </w:rPr>
              <w:br/>
            </w:r>
            <w:r w:rsidRPr="00422324">
              <w:rPr>
                <w:b/>
                <w:bCs/>
                <w:color w:val="222222"/>
                <w:sz w:val="21"/>
                <w:szCs w:val="21"/>
              </w:rPr>
              <w:t>Email:</w:t>
            </w:r>
            <w:r w:rsidRPr="00422324">
              <w:rPr>
                <w:color w:val="222222"/>
                <w:sz w:val="21"/>
                <w:szCs w:val="21"/>
              </w:rPr>
              <w:t xml:space="preserve"> </w:t>
            </w:r>
            <w:hyperlink r:id="rId7" w:history="1">
              <w:r w:rsidRPr="00422324">
                <w:rPr>
                  <w:rStyle w:val="Hyperlink"/>
                  <w:sz w:val="21"/>
                  <w:szCs w:val="21"/>
                </w:rPr>
                <w:t>info@win.edu.au</w:t>
              </w:r>
            </w:hyperlink>
          </w:p>
          <w:p w14:paraId="4CEC68E4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Admissions:</w:t>
            </w:r>
            <w:r w:rsidRPr="00422324">
              <w:rPr>
                <w:color w:val="222222"/>
                <w:sz w:val="21"/>
                <w:szCs w:val="21"/>
              </w:rPr>
              <w:br/>
            </w:r>
            <w:r w:rsidRPr="00422324">
              <w:rPr>
                <w:b/>
                <w:bCs/>
                <w:color w:val="222222"/>
                <w:sz w:val="21"/>
                <w:szCs w:val="21"/>
              </w:rPr>
              <w:t>Email:</w:t>
            </w:r>
            <w:r w:rsidRPr="00422324">
              <w:rPr>
                <w:color w:val="222222"/>
                <w:sz w:val="21"/>
                <w:szCs w:val="21"/>
              </w:rPr>
              <w:t xml:space="preserve"> </w:t>
            </w:r>
            <w:hyperlink r:id="rId8" w:history="1">
              <w:r w:rsidRPr="00422324">
                <w:rPr>
                  <w:rStyle w:val="Hyperlink"/>
                  <w:sz w:val="21"/>
                  <w:szCs w:val="21"/>
                </w:rPr>
                <w:t>admissions@win.edu.au</w:t>
              </w:r>
            </w:hyperlink>
          </w:p>
          <w:p w14:paraId="2480D7E9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Website:</w:t>
            </w:r>
            <w:r w:rsidRPr="00422324">
              <w:rPr>
                <w:color w:val="222222"/>
                <w:sz w:val="21"/>
                <w:szCs w:val="21"/>
              </w:rPr>
              <w:br/>
            </w:r>
            <w:hyperlink r:id="rId9" w:history="1">
              <w:r w:rsidRPr="00422324">
                <w:rPr>
                  <w:rStyle w:val="Hyperlink"/>
                  <w:sz w:val="21"/>
                  <w:szCs w:val="21"/>
                </w:rPr>
                <w:t>https://www.win.edu.au</w:t>
              </w:r>
            </w:hyperlink>
          </w:p>
          <w:p w14:paraId="7DE7BA64" w14:textId="77777777" w:rsidR="00422324" w:rsidRPr="00422324" w:rsidRDefault="00422324" w:rsidP="00422324">
            <w:pPr>
              <w:rPr>
                <w:color w:val="222222"/>
                <w:sz w:val="21"/>
                <w:szCs w:val="21"/>
              </w:rPr>
            </w:pPr>
            <w:r w:rsidRPr="00422324">
              <w:rPr>
                <w:color w:val="222222"/>
                <w:sz w:val="21"/>
                <w:szCs w:val="21"/>
              </w:rPr>
              <w:t>The standard response time for enquiries is generally within 24–48 business hours.</w:t>
            </w:r>
          </w:p>
          <w:p w14:paraId="4E35A2AB" w14:textId="19629097" w:rsidR="00270B93" w:rsidRDefault="00270B93" w:rsidP="00BC45F7"/>
        </w:tc>
      </w:tr>
      <w:tr w:rsidR="00270B93" w14:paraId="44668AC2" w14:textId="77777777" w:rsidTr="00BC45F7">
        <w:tc>
          <w:tcPr>
            <w:tcW w:w="560" w:type="dxa"/>
            <w:shd w:val="clear" w:color="auto" w:fill="F4F6F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B062AFE" w14:textId="77777777" w:rsidR="00270B93" w:rsidRPr="00422324" w:rsidRDefault="00270B93" w:rsidP="00BC45F7">
            <w:pPr>
              <w:jc w:val="center"/>
              <w:rPr>
                <w:highlight w:val="yellow"/>
              </w:rPr>
            </w:pPr>
            <w:r w:rsidRPr="00422324">
              <w:rPr>
                <w:b/>
                <w:bCs/>
                <w:color w:val="2E4BD6"/>
                <w:sz w:val="21"/>
                <w:szCs w:val="21"/>
                <w:highlight w:val="yellow"/>
              </w:rPr>
              <w:lastRenderedPageBreak/>
              <w:t>10</w:t>
            </w:r>
          </w:p>
        </w:tc>
        <w:tc>
          <w:tcPr>
            <w:tcW w:w="250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6AC14BD" w14:textId="77777777" w:rsidR="00270B93" w:rsidRPr="00422324" w:rsidRDefault="00270B93" w:rsidP="00BC45F7">
            <w:pPr>
              <w:rPr>
                <w:highlight w:val="yellow"/>
              </w:rPr>
            </w:pPr>
            <w:r w:rsidRPr="00422324">
              <w:rPr>
                <w:b/>
                <w:bCs/>
                <w:color w:val="1B1B1B"/>
                <w:sz w:val="21"/>
                <w:szCs w:val="21"/>
                <w:highlight w:val="yellow"/>
              </w:rPr>
              <w:t>De-identified Case Studies</w:t>
            </w:r>
          </w:p>
        </w:tc>
        <w:tc>
          <w:tcPr>
            <w:tcW w:w="6420" w:type="dxa"/>
            <w:shd w:val="clear" w:color="auto" w:fill="F4F6F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2A44E8F" w14:textId="77777777" w:rsidR="00270B93" w:rsidRPr="00422324" w:rsidRDefault="00270B93" w:rsidP="00BC45F7">
            <w:pPr>
              <w:rPr>
                <w:highlight w:val="yellow"/>
              </w:rPr>
            </w:pPr>
            <w:r w:rsidRPr="00422324">
              <w:rPr>
                <w:color w:val="222222"/>
                <w:sz w:val="21"/>
                <w:szCs w:val="21"/>
                <w:highlight w:val="yellow"/>
              </w:rPr>
              <w:t>Student background, application pathway, outcome summary (must specify real vs. illustrative case)</w:t>
            </w:r>
          </w:p>
        </w:tc>
      </w:tr>
      <w:tr w:rsidR="00270B93" w14:paraId="3C41B6E3" w14:textId="77777777" w:rsidTr="00BC45F7">
        <w:tc>
          <w:tcPr>
            <w:tcW w:w="56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CE600E8" w14:textId="77777777" w:rsidR="00270B93" w:rsidRDefault="00270B93" w:rsidP="00BC45F7">
            <w:pPr>
              <w:jc w:val="center"/>
            </w:pPr>
            <w:r>
              <w:rPr>
                <w:b/>
                <w:bCs/>
                <w:color w:val="2E4BD6"/>
                <w:sz w:val="21"/>
                <w:szCs w:val="21"/>
              </w:rPr>
              <w:t>11</w:t>
            </w:r>
          </w:p>
        </w:tc>
        <w:tc>
          <w:tcPr>
            <w:tcW w:w="250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EBD8240" w14:textId="77777777" w:rsidR="00270B93" w:rsidRDefault="00270B93" w:rsidP="00BC45F7">
            <w:r>
              <w:rPr>
                <w:b/>
                <w:bCs/>
                <w:color w:val="1B1B1B"/>
                <w:sz w:val="21"/>
                <w:szCs w:val="21"/>
              </w:rPr>
              <w:t>Enquiry / Application Handling</w:t>
            </w:r>
          </w:p>
        </w:tc>
        <w:tc>
          <w:tcPr>
            <w:tcW w:w="6420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E48F032" w14:textId="77777777" w:rsid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HOW TO APPLY</w:t>
            </w:r>
          </w:p>
          <w:p w14:paraId="6EBDB9B1" w14:textId="77777777" w:rsidR="009A0276" w:rsidRDefault="009A0276" w:rsidP="009A0276">
            <w:pPr>
              <w:rPr>
                <w:color w:val="222222"/>
                <w:sz w:val="21"/>
                <w:szCs w:val="21"/>
              </w:rPr>
            </w:pPr>
          </w:p>
          <w:p w14:paraId="3BF0D78B" w14:textId="29AD82D8" w:rsidR="009A0276" w:rsidRPr="009A0276" w:rsidRDefault="009A0276" w:rsidP="009A0276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9A0276">
              <w:rPr>
                <w:b/>
                <w:bCs/>
                <w:color w:val="222222"/>
                <w:sz w:val="21"/>
                <w:szCs w:val="21"/>
              </w:rPr>
              <w:t>Step 1</w:t>
            </w:r>
          </w:p>
          <w:p w14:paraId="1911718C" w14:textId="77777777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Complete Your Application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 w:rsidRPr="009A0276">
              <w:rPr>
                <w:color w:val="222222"/>
                <w:sz w:val="21"/>
                <w:szCs w:val="21"/>
              </w:rPr>
              <w:t xml:space="preserve">Complete the Wentworth Institute Application Form after reviewing the </w:t>
            </w:r>
          </w:p>
          <w:p w14:paraId="4D3DC274" w14:textId="77777777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entry requirements.</w:t>
            </w:r>
          </w:p>
          <w:p w14:paraId="3F338202" w14:textId="5559B7A1" w:rsidR="009A0276" w:rsidRDefault="009A0276" w:rsidP="009A0276">
            <w:pPr>
              <w:rPr>
                <w:color w:val="222222"/>
                <w:sz w:val="21"/>
                <w:szCs w:val="21"/>
              </w:rPr>
            </w:pPr>
          </w:p>
          <w:p w14:paraId="015B8EC1" w14:textId="28D598AE" w:rsidR="009A0276" w:rsidRPr="009A0276" w:rsidRDefault="009A0276" w:rsidP="009A0276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9A0276">
              <w:rPr>
                <w:b/>
                <w:bCs/>
                <w:color w:val="222222"/>
                <w:sz w:val="21"/>
                <w:szCs w:val="21"/>
              </w:rPr>
              <w:t>Step 2</w:t>
            </w:r>
          </w:p>
          <w:p w14:paraId="437EDF98" w14:textId="77777777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Prepare Supporting Documents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 w:rsidRPr="009A0276">
              <w:rPr>
                <w:color w:val="222222"/>
                <w:sz w:val="21"/>
                <w:szCs w:val="21"/>
              </w:rPr>
              <w:t xml:space="preserve">Provide your supporting documents, such as identification, academic records, </w:t>
            </w:r>
          </w:p>
          <w:p w14:paraId="4D098F65" w14:textId="6C807EB1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and any other information requested.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 w:rsidRPr="009A0276">
              <w:rPr>
                <w:color w:val="222222"/>
                <w:sz w:val="21"/>
                <w:szCs w:val="21"/>
              </w:rPr>
              <w:t>Documents not in English must include a certified translation.</w:t>
            </w:r>
          </w:p>
          <w:p w14:paraId="360F6A62" w14:textId="02CEED70" w:rsidR="009A0276" w:rsidRDefault="009A0276" w:rsidP="009A0276">
            <w:pPr>
              <w:rPr>
                <w:color w:val="222222"/>
                <w:sz w:val="21"/>
                <w:szCs w:val="21"/>
              </w:rPr>
            </w:pPr>
          </w:p>
          <w:p w14:paraId="1FEA71B9" w14:textId="58CA395D" w:rsidR="009A0276" w:rsidRPr="009A0276" w:rsidRDefault="009A0276" w:rsidP="009A0276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9A0276">
              <w:rPr>
                <w:b/>
                <w:bCs/>
                <w:color w:val="222222"/>
                <w:sz w:val="21"/>
                <w:szCs w:val="21"/>
              </w:rPr>
              <w:t>Step 3</w:t>
            </w:r>
          </w:p>
          <w:p w14:paraId="7165BEE0" w14:textId="1AD29AEB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Course Credit or Recognition of Prior Learning (If Applicable)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 w:rsidRPr="009A0276">
              <w:rPr>
                <w:color w:val="222222"/>
                <w:sz w:val="21"/>
                <w:szCs w:val="21"/>
              </w:rPr>
              <w:t xml:space="preserve">You may apply for course credit or Recognition of Prior Learning based on </w:t>
            </w:r>
          </w:p>
          <w:p w14:paraId="67587A21" w14:textId="77777777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previous studies.</w:t>
            </w:r>
          </w:p>
          <w:p w14:paraId="0870FB69" w14:textId="48522D6A" w:rsidR="009A0276" w:rsidRDefault="009A0276" w:rsidP="009A0276">
            <w:pPr>
              <w:rPr>
                <w:color w:val="222222"/>
                <w:sz w:val="21"/>
                <w:szCs w:val="21"/>
              </w:rPr>
            </w:pPr>
          </w:p>
          <w:p w14:paraId="64145213" w14:textId="6B7ED14C" w:rsidR="009A0276" w:rsidRPr="009A0276" w:rsidRDefault="009A0276" w:rsidP="009A0276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9A0276">
              <w:rPr>
                <w:b/>
                <w:bCs/>
                <w:color w:val="222222"/>
                <w:sz w:val="21"/>
                <w:szCs w:val="21"/>
              </w:rPr>
              <w:t>Step 4</w:t>
            </w:r>
          </w:p>
          <w:p w14:paraId="79EE1EE1" w14:textId="49D91189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Application Assessment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 w:rsidRPr="009A0276">
              <w:rPr>
                <w:color w:val="222222"/>
                <w:sz w:val="21"/>
                <w:szCs w:val="21"/>
              </w:rPr>
              <w:t>Your application will be reviewed. If successful, you will receive a Letter of Offer and Enrolment Agreement by email.</w:t>
            </w:r>
          </w:p>
          <w:p w14:paraId="7B304D37" w14:textId="3F2396E6" w:rsidR="009A0276" w:rsidRDefault="009A0276" w:rsidP="009A0276">
            <w:pPr>
              <w:rPr>
                <w:color w:val="222222"/>
                <w:sz w:val="21"/>
                <w:szCs w:val="21"/>
              </w:rPr>
            </w:pPr>
          </w:p>
          <w:p w14:paraId="425D7A3F" w14:textId="2170BCFF" w:rsidR="009A0276" w:rsidRPr="009A0276" w:rsidRDefault="009A0276" w:rsidP="009A0276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9A0276">
              <w:rPr>
                <w:b/>
                <w:bCs/>
                <w:color w:val="222222"/>
                <w:sz w:val="21"/>
                <w:szCs w:val="21"/>
              </w:rPr>
              <w:t>Step 5</w:t>
            </w:r>
          </w:p>
          <w:p w14:paraId="60F4112F" w14:textId="4E847067" w:rsid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Accept Your Offer and Pay Fees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 w:rsidRPr="009A0276">
              <w:rPr>
                <w:color w:val="222222"/>
                <w:sz w:val="21"/>
                <w:szCs w:val="21"/>
              </w:rPr>
              <w:t>Accept your offer by returning the signed agreement and paying the required fees by the due date.</w:t>
            </w:r>
          </w:p>
          <w:p w14:paraId="7CEDEC05" w14:textId="77777777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</w:p>
          <w:p w14:paraId="71699B65" w14:textId="129100F7" w:rsidR="009A0276" w:rsidRPr="009A0276" w:rsidRDefault="009A0276" w:rsidP="009A0276">
            <w:pPr>
              <w:rPr>
                <w:b/>
                <w:bCs/>
                <w:color w:val="222222"/>
                <w:sz w:val="21"/>
                <w:szCs w:val="21"/>
              </w:rPr>
            </w:pPr>
            <w:r w:rsidRPr="009A0276">
              <w:rPr>
                <w:b/>
                <w:bCs/>
                <w:color w:val="222222"/>
                <w:sz w:val="21"/>
                <w:szCs w:val="21"/>
              </w:rPr>
              <w:t>Step 6</w:t>
            </w:r>
          </w:p>
          <w:p w14:paraId="289488AC" w14:textId="069295EF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lastRenderedPageBreak/>
              <w:t>Enrolment Confirmation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 w:rsidRPr="009A0276">
              <w:rPr>
                <w:color w:val="222222"/>
                <w:sz w:val="21"/>
                <w:szCs w:val="21"/>
              </w:rPr>
              <w:t xml:space="preserve">Once your offer has been accepted and payment requirements are met, you will receive enrolment confirmation, including details of your course commencement </w:t>
            </w:r>
          </w:p>
          <w:p w14:paraId="173A8D0C" w14:textId="3D3437F4" w:rsidR="009A0276" w:rsidRPr="009A0276" w:rsidRDefault="009A0276" w:rsidP="009A0276">
            <w:pPr>
              <w:rPr>
                <w:color w:val="222222"/>
                <w:sz w:val="21"/>
                <w:szCs w:val="21"/>
              </w:rPr>
            </w:pPr>
            <w:r w:rsidRPr="009A0276">
              <w:rPr>
                <w:color w:val="222222"/>
                <w:sz w:val="21"/>
                <w:szCs w:val="21"/>
              </w:rPr>
              <w:t>and next steps.</w:t>
            </w:r>
          </w:p>
        </w:tc>
      </w:tr>
    </w:tbl>
    <w:p w14:paraId="14392BC5" w14:textId="77777777" w:rsidR="00270B93" w:rsidRDefault="00270B93"/>
    <w:sectPr w:rsidR="00270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C13"/>
    <w:multiLevelType w:val="multilevel"/>
    <w:tmpl w:val="65CE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A1328"/>
    <w:multiLevelType w:val="multilevel"/>
    <w:tmpl w:val="3CB4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71A18"/>
    <w:multiLevelType w:val="multilevel"/>
    <w:tmpl w:val="74C0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42B86"/>
    <w:multiLevelType w:val="multilevel"/>
    <w:tmpl w:val="F016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F5E43"/>
    <w:multiLevelType w:val="multilevel"/>
    <w:tmpl w:val="F88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E7544"/>
    <w:multiLevelType w:val="multilevel"/>
    <w:tmpl w:val="FCFA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81E82"/>
    <w:multiLevelType w:val="multilevel"/>
    <w:tmpl w:val="408E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73920"/>
    <w:multiLevelType w:val="multilevel"/>
    <w:tmpl w:val="9486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47311"/>
    <w:multiLevelType w:val="multilevel"/>
    <w:tmpl w:val="270C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5447E"/>
    <w:multiLevelType w:val="multilevel"/>
    <w:tmpl w:val="8E5A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D4833"/>
    <w:multiLevelType w:val="multilevel"/>
    <w:tmpl w:val="1730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5477A"/>
    <w:multiLevelType w:val="multilevel"/>
    <w:tmpl w:val="B0BA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0A2431"/>
    <w:multiLevelType w:val="multilevel"/>
    <w:tmpl w:val="3CB4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D009B"/>
    <w:multiLevelType w:val="multilevel"/>
    <w:tmpl w:val="C3E0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DC54A2"/>
    <w:multiLevelType w:val="multilevel"/>
    <w:tmpl w:val="0C20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413AC"/>
    <w:multiLevelType w:val="multilevel"/>
    <w:tmpl w:val="B27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DC5BCB"/>
    <w:multiLevelType w:val="multilevel"/>
    <w:tmpl w:val="899A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59289F"/>
    <w:multiLevelType w:val="multilevel"/>
    <w:tmpl w:val="0708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E7142"/>
    <w:multiLevelType w:val="multilevel"/>
    <w:tmpl w:val="8794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026E8"/>
    <w:multiLevelType w:val="multilevel"/>
    <w:tmpl w:val="B884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A05B8"/>
    <w:multiLevelType w:val="multilevel"/>
    <w:tmpl w:val="324C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420867">
    <w:abstractNumId w:val="6"/>
  </w:num>
  <w:num w:numId="2" w16cid:durableId="2112581701">
    <w:abstractNumId w:val="1"/>
  </w:num>
  <w:num w:numId="3" w16cid:durableId="728068836">
    <w:abstractNumId w:val="18"/>
  </w:num>
  <w:num w:numId="4" w16cid:durableId="494496419">
    <w:abstractNumId w:val="17"/>
  </w:num>
  <w:num w:numId="5" w16cid:durableId="86004155">
    <w:abstractNumId w:val="8"/>
  </w:num>
  <w:num w:numId="6" w16cid:durableId="1413428665">
    <w:abstractNumId w:val="10"/>
  </w:num>
  <w:num w:numId="7" w16cid:durableId="1711806117">
    <w:abstractNumId w:val="9"/>
  </w:num>
  <w:num w:numId="8" w16cid:durableId="685208869">
    <w:abstractNumId w:val="20"/>
  </w:num>
  <w:num w:numId="9" w16cid:durableId="1476529223">
    <w:abstractNumId w:val="14"/>
  </w:num>
  <w:num w:numId="10" w16cid:durableId="1154227105">
    <w:abstractNumId w:val="11"/>
  </w:num>
  <w:num w:numId="11" w16cid:durableId="1003435378">
    <w:abstractNumId w:val="3"/>
  </w:num>
  <w:num w:numId="12" w16cid:durableId="1236546151">
    <w:abstractNumId w:val="5"/>
  </w:num>
  <w:num w:numId="13" w16cid:durableId="1260023774">
    <w:abstractNumId w:val="13"/>
  </w:num>
  <w:num w:numId="14" w16cid:durableId="1372418535">
    <w:abstractNumId w:val="19"/>
  </w:num>
  <w:num w:numId="15" w16cid:durableId="1470170033">
    <w:abstractNumId w:val="0"/>
  </w:num>
  <w:num w:numId="16" w16cid:durableId="625234194">
    <w:abstractNumId w:val="12"/>
  </w:num>
  <w:num w:numId="17" w16cid:durableId="1514153254">
    <w:abstractNumId w:val="15"/>
  </w:num>
  <w:num w:numId="18" w16cid:durableId="585916192">
    <w:abstractNumId w:val="16"/>
  </w:num>
  <w:num w:numId="19" w16cid:durableId="1827433149">
    <w:abstractNumId w:val="2"/>
  </w:num>
  <w:num w:numId="20" w16cid:durableId="1205213833">
    <w:abstractNumId w:val="7"/>
  </w:num>
  <w:num w:numId="21" w16cid:durableId="2051146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93"/>
    <w:rsid w:val="001D0635"/>
    <w:rsid w:val="001F5DC0"/>
    <w:rsid w:val="00270B93"/>
    <w:rsid w:val="00422324"/>
    <w:rsid w:val="009A0276"/>
    <w:rsid w:val="00AE2DA3"/>
    <w:rsid w:val="00EC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6E946"/>
  <w15:chartTrackingRefBased/>
  <w15:docId w15:val="{098A9329-4830-448D-9318-A8A32914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B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B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B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B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B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B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B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B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B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B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23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win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win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Deepshni Khadgi</dc:creator>
  <cp:keywords/>
  <dc:description/>
  <cp:lastModifiedBy>Prashant Mishra</cp:lastModifiedBy>
  <cp:revision>2</cp:revision>
  <dcterms:created xsi:type="dcterms:W3CDTF">2026-08-05T03:24:00Z</dcterms:created>
  <dcterms:modified xsi:type="dcterms:W3CDTF">2026-08-10T05:49:00Z</dcterms:modified>
</cp:coreProperties>
</file>